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F" w:rsidRDefault="004F5593" w:rsidP="004F5593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ПРАВИЛИНИК О КОРИШЕЋЊУ И ОДРЖАВАЊУ ОПРЕМЕ У НАЦИОНАЛНОМ СИМУЛАЦИОНОМ ЦЕНТРУ ЗА БЕЗБЕДНОСНЕ РИЗИКЕ</w:t>
      </w:r>
    </w:p>
    <w:p w:rsidR="004F5593" w:rsidRDefault="004F5593" w:rsidP="004F5593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4F5593" w:rsidRDefault="004F5593" w:rsidP="004F5593">
      <w:pPr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ОПШТЕ ОДРЕДБЕ</w:t>
      </w:r>
    </w:p>
    <w:p w:rsidR="004F5593" w:rsidRDefault="004F5593" w:rsidP="004F5593">
      <w:pPr>
        <w:rPr>
          <w:rFonts w:ascii="Times New Roman" w:hAnsi="Times New Roman" w:cs="Times New Roman"/>
          <w:b/>
          <w:sz w:val="24"/>
          <w:lang w:val="sr-Cyrl-RS"/>
        </w:rPr>
      </w:pPr>
    </w:p>
    <w:p w:rsidR="004F5593" w:rsidRDefault="004F5593" w:rsidP="004F5593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1.</w:t>
      </w:r>
    </w:p>
    <w:p w:rsidR="00052C3D" w:rsidRPr="00E74376" w:rsidRDefault="006073C5" w:rsidP="00052C3D">
      <w:pPr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Значење појмова</w:t>
      </w:r>
      <w:r w:rsidR="00E74376" w:rsidRPr="00E74376">
        <w:rPr>
          <w:rFonts w:ascii="Times New Roman" w:hAnsi="Times New Roman" w:cs="Times New Roman"/>
          <w:b/>
          <w:sz w:val="24"/>
          <w:lang w:val="sr-Cyrl-RS"/>
        </w:rPr>
        <w:t>:</w:t>
      </w:r>
    </w:p>
    <w:p w:rsidR="006073C5" w:rsidRPr="006073C5" w:rsidRDefault="006073C5" w:rsidP="006073C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lang w:val="sr-Cyrl-RS"/>
        </w:rPr>
      </w:pPr>
      <w:r w:rsidRPr="006073C5">
        <w:rPr>
          <w:rFonts w:ascii="Times New Roman" w:hAnsi="Times New Roman" w:cs="Times New Roman"/>
          <w:sz w:val="24"/>
          <w:lang w:val="sr-Cyrl-RS"/>
        </w:rPr>
        <w:t>Корисници - истраживачи запослени у Центру, учесници истраживачког пројекта „Управаљање новим безбедносним ризицима – истраживање и развој симулација“, чланови академске заједнице, научно-истраживачке и образовне институције, стручна и професионална удружења, студенти Факултета безбедности и с</w:t>
      </w:r>
      <w:r>
        <w:rPr>
          <w:rFonts w:ascii="Times New Roman" w:hAnsi="Times New Roman" w:cs="Times New Roman"/>
          <w:sz w:val="24"/>
          <w:lang w:val="sr-Cyrl-RS"/>
        </w:rPr>
        <w:t>родних високошколских установа, и друга лица на основу уговора о сарадњи;</w:t>
      </w:r>
    </w:p>
    <w:p w:rsidR="006073C5" w:rsidRPr="006073C5" w:rsidRDefault="006073C5" w:rsidP="006073C5">
      <w:pPr>
        <w:pStyle w:val="ListParagraph"/>
        <w:rPr>
          <w:rFonts w:ascii="Times New Roman" w:hAnsi="Times New Roman" w:cs="Times New Roman"/>
          <w:sz w:val="24"/>
          <w:lang w:val="sr-Cyrl-RS"/>
        </w:rPr>
      </w:pPr>
    </w:p>
    <w:p w:rsidR="004F6DF6" w:rsidRDefault="00E74376" w:rsidP="006073C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4F6DF6">
        <w:rPr>
          <w:rFonts w:ascii="Times New Roman" w:hAnsi="Times New Roman" w:cs="Times New Roman"/>
          <w:i/>
          <w:sz w:val="24"/>
          <w:lang w:val="sr-Cyrl-RS"/>
        </w:rPr>
        <w:t>Правилник о раду Националног симулационог центра за безбедносне ризике</w:t>
      </w:r>
      <w:r w:rsidRPr="00E74376">
        <w:rPr>
          <w:rFonts w:ascii="Times New Roman" w:hAnsi="Times New Roman" w:cs="Times New Roman"/>
          <w:sz w:val="24"/>
          <w:lang w:val="sr-Cyrl-RS"/>
        </w:rPr>
        <w:t xml:space="preserve"> – документ који уређује организацију, делатност, остваривање циљева, као и надзор над радом Националног симулацион</w:t>
      </w:r>
      <w:r>
        <w:rPr>
          <w:rFonts w:ascii="Times New Roman" w:hAnsi="Times New Roman" w:cs="Times New Roman"/>
          <w:sz w:val="24"/>
          <w:lang w:val="sr-Cyrl-RS"/>
        </w:rPr>
        <w:t>ог центра за безбедносне ризике</w:t>
      </w:r>
      <w:r w:rsidR="00B04CC8">
        <w:rPr>
          <w:rFonts w:ascii="Times New Roman" w:hAnsi="Times New Roman" w:cs="Times New Roman"/>
          <w:sz w:val="24"/>
          <w:lang w:val="sr-Cyrl-RS"/>
        </w:rPr>
        <w:t>;</w:t>
      </w:r>
    </w:p>
    <w:p w:rsidR="006073C5" w:rsidRPr="006073C5" w:rsidRDefault="006073C5" w:rsidP="006073C5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4F6DF6" w:rsidRDefault="004F6DF6" w:rsidP="004F6DF6">
      <w:pPr>
        <w:pStyle w:val="ListParagraph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sz w:val="24"/>
          <w:lang w:val="sr-Cyrl-RS"/>
        </w:rPr>
      </w:pPr>
      <w:r w:rsidRPr="004F6DF6">
        <w:rPr>
          <w:rFonts w:ascii="Times New Roman" w:hAnsi="Times New Roman" w:cs="Times New Roman"/>
          <w:i/>
          <w:sz w:val="24"/>
          <w:lang w:val="sr-Cyrl-RS"/>
        </w:rPr>
        <w:t>Програмски директор (Р</w:t>
      </w:r>
      <w:r w:rsidR="00360273">
        <w:rPr>
          <w:rFonts w:ascii="Times New Roman" w:hAnsi="Times New Roman" w:cs="Times New Roman"/>
          <w:i/>
          <w:sz w:val="24"/>
          <w:lang w:val="sr-Cyrl-RS"/>
        </w:rPr>
        <w:t>уководилац</w:t>
      </w:r>
      <w:r w:rsidRPr="004F6DF6">
        <w:rPr>
          <w:rFonts w:ascii="Times New Roman" w:hAnsi="Times New Roman" w:cs="Times New Roman"/>
          <w:i/>
          <w:sz w:val="24"/>
          <w:lang w:val="sr-Cyrl-RS"/>
        </w:rPr>
        <w:t xml:space="preserve"> пројекта)</w:t>
      </w:r>
      <w:r>
        <w:rPr>
          <w:rFonts w:ascii="Times New Roman" w:hAnsi="Times New Roman" w:cs="Times New Roman"/>
          <w:sz w:val="24"/>
          <w:lang w:val="sr-Cyrl-RS"/>
        </w:rPr>
        <w:t xml:space="preserve"> – лице које именује декан на период од три године, односно на период трајања пројекта, задужено за руковођење и организацију рада Центра, испуњавање циљева Центра утврђених пројектом и доношење годишњег програма и плана рада Центра, као и обављање других послова потребних зарад испуњавања циљева Центра утврђених Правилником о раду</w:t>
      </w:r>
      <w:r w:rsidR="00B04CC8">
        <w:rPr>
          <w:rFonts w:ascii="Times New Roman" w:hAnsi="Times New Roman" w:cs="Times New Roman"/>
          <w:sz w:val="24"/>
          <w:lang w:val="sr-Cyrl-RS"/>
        </w:rPr>
        <w:t xml:space="preserve"> Центра и пројектом;</w:t>
      </w:r>
    </w:p>
    <w:p w:rsidR="00B04CC8" w:rsidRPr="00B04CC8" w:rsidRDefault="00B04CC8" w:rsidP="00B04CC8">
      <w:pPr>
        <w:pStyle w:val="ListParagraph"/>
        <w:rPr>
          <w:rFonts w:ascii="Times New Roman" w:hAnsi="Times New Roman" w:cs="Times New Roman"/>
          <w:sz w:val="24"/>
          <w:lang w:val="sr-Cyrl-RS"/>
        </w:rPr>
      </w:pPr>
    </w:p>
    <w:p w:rsidR="00B04CC8" w:rsidRDefault="00B04CC8" w:rsidP="006073C5">
      <w:pPr>
        <w:pStyle w:val="ListParagraph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sz w:val="24"/>
          <w:lang w:val="sr-Cyrl-RS"/>
        </w:rPr>
      </w:pPr>
      <w:r w:rsidRPr="00B04CC8">
        <w:rPr>
          <w:rFonts w:ascii="Times New Roman" w:hAnsi="Times New Roman" w:cs="Times New Roman"/>
          <w:i/>
          <w:sz w:val="24"/>
          <w:lang w:val="sr-Cyrl-RS"/>
        </w:rPr>
        <w:t xml:space="preserve">Руководилац Центра </w:t>
      </w:r>
      <w:r>
        <w:rPr>
          <w:rFonts w:ascii="Times New Roman" w:hAnsi="Times New Roman" w:cs="Times New Roman"/>
          <w:sz w:val="24"/>
          <w:lang w:val="sr-Cyrl-RS"/>
        </w:rPr>
        <w:t>– лице које се бира одлуком декана, на предлог програмског директора,</w:t>
      </w:r>
      <w:r w:rsidRPr="00B04CC8">
        <w:t xml:space="preserve"> </w:t>
      </w:r>
      <w:r w:rsidRPr="00B04CC8">
        <w:rPr>
          <w:rFonts w:ascii="Times New Roman" w:hAnsi="Times New Roman" w:cs="Times New Roman"/>
          <w:sz w:val="24"/>
          <w:lang w:val="sr-Cyrl-RS"/>
        </w:rPr>
        <w:t>задужен</w:t>
      </w:r>
      <w:r>
        <w:rPr>
          <w:rFonts w:ascii="Times New Roman" w:hAnsi="Times New Roman" w:cs="Times New Roman"/>
          <w:sz w:val="24"/>
          <w:lang w:val="sr-Cyrl-RS"/>
        </w:rPr>
        <w:t>о</w:t>
      </w:r>
      <w:r w:rsidRPr="00B04CC8">
        <w:rPr>
          <w:rFonts w:ascii="Times New Roman" w:hAnsi="Times New Roman" w:cs="Times New Roman"/>
          <w:sz w:val="24"/>
          <w:lang w:val="sr-Cyrl-RS"/>
        </w:rPr>
        <w:t xml:space="preserve"> за реализацију конкретних организационих и техничких питања која се односе на свакодневни рад и акт</w:t>
      </w:r>
      <w:r>
        <w:rPr>
          <w:rFonts w:ascii="Times New Roman" w:hAnsi="Times New Roman" w:cs="Times New Roman"/>
          <w:sz w:val="24"/>
          <w:lang w:val="sr-Cyrl-RS"/>
        </w:rPr>
        <w:t>ивности Центра;</w:t>
      </w:r>
    </w:p>
    <w:p w:rsidR="006073C5" w:rsidRPr="006073C5" w:rsidRDefault="006073C5" w:rsidP="006073C5">
      <w:pPr>
        <w:pStyle w:val="ListParagraph"/>
        <w:rPr>
          <w:rFonts w:ascii="Times New Roman" w:hAnsi="Times New Roman" w:cs="Times New Roman"/>
          <w:sz w:val="24"/>
          <w:lang w:val="sr-Cyrl-RS"/>
        </w:rPr>
      </w:pPr>
    </w:p>
    <w:p w:rsidR="006073C5" w:rsidRPr="006073C5" w:rsidRDefault="006073C5" w:rsidP="006073C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lang w:val="sr-Cyrl-RS"/>
        </w:rPr>
      </w:pPr>
      <w:r w:rsidRPr="006073C5">
        <w:rPr>
          <w:rFonts w:ascii="Times New Roman" w:hAnsi="Times New Roman" w:cs="Times New Roman"/>
          <w:sz w:val="24"/>
          <w:lang w:val="sr-Cyrl-RS"/>
        </w:rPr>
        <w:t xml:space="preserve">„Управљање новим безбедносним ризицима – истраживање и развој симулација“ – истраживачки пројекат финасиран од стране Фонда за науку Републике Србије у оквиру којег је оснивање и рад Националног симулационог центра дефинисано као једна од основних </w:t>
      </w:r>
      <w:r>
        <w:rPr>
          <w:rFonts w:ascii="Times New Roman" w:hAnsi="Times New Roman" w:cs="Times New Roman"/>
          <w:sz w:val="24"/>
          <w:lang w:val="sr-Cyrl-RS"/>
        </w:rPr>
        <w:t>циљева.</w:t>
      </w:r>
    </w:p>
    <w:p w:rsidR="006073C5" w:rsidRPr="006073C5" w:rsidRDefault="006073C5" w:rsidP="006073C5">
      <w:pPr>
        <w:pStyle w:val="ListParagraph"/>
        <w:spacing w:after="240"/>
        <w:jc w:val="both"/>
        <w:rPr>
          <w:rFonts w:ascii="Times New Roman" w:hAnsi="Times New Roman" w:cs="Times New Roman"/>
          <w:sz w:val="24"/>
          <w:lang w:val="sr-Cyrl-RS"/>
        </w:rPr>
      </w:pPr>
    </w:p>
    <w:p w:rsidR="00FF2A73" w:rsidRPr="006073C5" w:rsidRDefault="00FF2A73" w:rsidP="006073C5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E74376" w:rsidRPr="00E74376" w:rsidRDefault="00E74376" w:rsidP="00E74376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052C3D" w:rsidRPr="00E74376" w:rsidRDefault="00052C3D" w:rsidP="00E74376">
      <w:pPr>
        <w:ind w:left="360"/>
        <w:jc w:val="center"/>
        <w:rPr>
          <w:rFonts w:ascii="Times New Roman" w:hAnsi="Times New Roman" w:cs="Times New Roman"/>
          <w:sz w:val="24"/>
          <w:lang w:val="sr-Cyrl-RS"/>
        </w:rPr>
      </w:pPr>
      <w:r w:rsidRPr="00E74376">
        <w:rPr>
          <w:rFonts w:ascii="Times New Roman" w:hAnsi="Times New Roman" w:cs="Times New Roman"/>
          <w:sz w:val="24"/>
          <w:lang w:val="sr-Cyrl-RS"/>
        </w:rPr>
        <w:lastRenderedPageBreak/>
        <w:t>Члан 2.</w:t>
      </w:r>
    </w:p>
    <w:p w:rsidR="004F5593" w:rsidRDefault="004F5593" w:rsidP="004F5593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Овим Правилником ближе се уређује порек</w:t>
      </w:r>
      <w:r w:rsidR="006073C5">
        <w:rPr>
          <w:rFonts w:ascii="Times New Roman" w:hAnsi="Times New Roman" w:cs="Times New Roman"/>
          <w:sz w:val="24"/>
          <w:lang w:val="sr-Cyrl-RS"/>
        </w:rPr>
        <w:t>л</w:t>
      </w:r>
      <w:r>
        <w:rPr>
          <w:rFonts w:ascii="Times New Roman" w:hAnsi="Times New Roman" w:cs="Times New Roman"/>
          <w:sz w:val="24"/>
          <w:lang w:val="sr-Cyrl-RS"/>
        </w:rPr>
        <w:t>о и вредност опреме, задужења и евиденција опреме, коришћење и одржавање опреме у Националном симулационом центру за безбедносне ризике (у даљем тексту: Центар).</w:t>
      </w:r>
    </w:p>
    <w:p w:rsidR="006073C5" w:rsidRDefault="006073C5" w:rsidP="004F5593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4F5593" w:rsidRDefault="006073C5" w:rsidP="004F5593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6073C5">
        <w:rPr>
          <w:rFonts w:ascii="Times New Roman" w:hAnsi="Times New Roman" w:cs="Times New Roman"/>
          <w:b/>
          <w:sz w:val="24"/>
        </w:rPr>
        <w:t>II</w:t>
      </w:r>
      <w:r w:rsidRPr="006073C5">
        <w:rPr>
          <w:rFonts w:ascii="Times New Roman" w:hAnsi="Times New Roman" w:cs="Times New Roman"/>
          <w:b/>
          <w:sz w:val="24"/>
          <w:lang w:val="sr-Cyrl-RS"/>
        </w:rPr>
        <w:t xml:space="preserve"> ЗАДУЖЕЊЕ И ЕВИДЕНЦИЈА ОПРЕМЕ</w:t>
      </w:r>
    </w:p>
    <w:p w:rsidR="006073C5" w:rsidRPr="006073C5" w:rsidRDefault="006073C5" w:rsidP="004F5593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4F5593" w:rsidRDefault="00052C3D" w:rsidP="004F5593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3</w:t>
      </w:r>
      <w:r w:rsidR="004F5593">
        <w:rPr>
          <w:rFonts w:ascii="Times New Roman" w:hAnsi="Times New Roman" w:cs="Times New Roman"/>
          <w:sz w:val="24"/>
          <w:lang w:val="sr-Cyrl-RS"/>
        </w:rPr>
        <w:t>.</w:t>
      </w:r>
    </w:p>
    <w:p w:rsidR="004F5593" w:rsidRDefault="004F5593" w:rsidP="004F5593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4F5593">
        <w:rPr>
          <w:rFonts w:ascii="Times New Roman" w:hAnsi="Times New Roman" w:cs="Times New Roman"/>
          <w:b/>
          <w:sz w:val="24"/>
          <w:lang w:val="sr-Cyrl-RS"/>
        </w:rPr>
        <w:t>Порекло опреме</w:t>
      </w:r>
    </w:p>
    <w:p w:rsidR="004F5593" w:rsidRDefault="004F5593" w:rsidP="004F5593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Опрема која</w:t>
      </w:r>
      <w:r w:rsidR="00E7437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је предмет овог Правилника (у даљем тексту опрема), у зависности од порекла, сврстава се у следеће</w:t>
      </w:r>
      <w:r w:rsidR="00703798">
        <w:rPr>
          <w:rFonts w:ascii="Times New Roman" w:hAnsi="Times New Roman" w:cs="Times New Roman"/>
          <w:sz w:val="24"/>
          <w:lang w:val="sr-Cyrl-RS"/>
        </w:rPr>
        <w:t xml:space="preserve"> групе:</w:t>
      </w:r>
    </w:p>
    <w:p w:rsidR="00703798" w:rsidRDefault="00703798" w:rsidP="004F5593">
      <w:pPr>
        <w:jc w:val="both"/>
        <w:rPr>
          <w:rFonts w:ascii="Times New Roman" w:hAnsi="Times New Roman" w:cs="Times New Roman"/>
          <w:sz w:val="24"/>
        </w:rPr>
      </w:pPr>
    </w:p>
    <w:p w:rsidR="00703798" w:rsidRPr="00703798" w:rsidRDefault="00703798" w:rsidP="007037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03798">
        <w:rPr>
          <w:rFonts w:ascii="Times New Roman" w:hAnsi="Times New Roman" w:cs="Times New Roman"/>
          <w:sz w:val="24"/>
          <w:lang w:val="sr-Cyrl-RS"/>
        </w:rPr>
        <w:t>Опрема набављена из средстава Фонда за науку Репубике Србије у оквиру програма ИДЕЈЕ, за истраживачки пројекат под називом „Управљање новим безбедносним ризицима – истраживање и развој симулација“</w:t>
      </w:r>
      <w:r>
        <w:rPr>
          <w:rFonts w:ascii="Times New Roman" w:hAnsi="Times New Roman" w:cs="Times New Roman"/>
          <w:sz w:val="24"/>
          <w:lang w:val="sr-Cyrl-RS"/>
        </w:rPr>
        <w:t>. Укључујући и средстава Фонда за иновациону делатност Републике Србије;</w:t>
      </w:r>
    </w:p>
    <w:p w:rsidR="00703798" w:rsidRPr="00703798" w:rsidRDefault="00703798" w:rsidP="007037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Опрема набављена из средстава Факултета безбедности;</w:t>
      </w:r>
    </w:p>
    <w:p w:rsidR="00703798" w:rsidRDefault="00703798" w:rsidP="007037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Опрема набављена из средстава од међународних пројеката;</w:t>
      </w:r>
    </w:p>
    <w:p w:rsidR="00703798" w:rsidRDefault="00703798" w:rsidP="007037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Опрема набављена из других извора</w:t>
      </w:r>
      <w:r>
        <w:rPr>
          <w:rFonts w:ascii="Times New Roman" w:hAnsi="Times New Roman" w:cs="Times New Roman"/>
          <w:sz w:val="24"/>
        </w:rPr>
        <w:t>.</w:t>
      </w:r>
    </w:p>
    <w:p w:rsidR="006073C5" w:rsidRPr="006073C5" w:rsidRDefault="006073C5" w:rsidP="006073C5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Сва опрема и софтвери су власништво Факултета безбедности.</w:t>
      </w:r>
    </w:p>
    <w:p w:rsidR="00703798" w:rsidRPr="00703798" w:rsidRDefault="00703798" w:rsidP="00703798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703798" w:rsidRPr="00F5405C" w:rsidRDefault="00052C3D" w:rsidP="006073C5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4</w:t>
      </w:r>
      <w:r w:rsidR="00F5405C" w:rsidRPr="00F5405C">
        <w:rPr>
          <w:rFonts w:ascii="Times New Roman" w:hAnsi="Times New Roman" w:cs="Times New Roman"/>
          <w:sz w:val="24"/>
          <w:lang w:val="sr-Cyrl-RS"/>
        </w:rPr>
        <w:t>.</w:t>
      </w:r>
    </w:p>
    <w:p w:rsidR="001C0347" w:rsidRDefault="001C0347" w:rsidP="00703798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Задужење опреме</w:t>
      </w:r>
    </w:p>
    <w:p w:rsidR="001C0347" w:rsidRDefault="0087639A" w:rsidP="00703798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O</w:t>
      </w:r>
      <w:r w:rsidR="001C0347">
        <w:rPr>
          <w:rFonts w:ascii="Times New Roman" w:hAnsi="Times New Roman" w:cs="Times New Roman"/>
          <w:sz w:val="24"/>
          <w:lang w:val="sr-Cyrl-RS"/>
        </w:rPr>
        <w:t>влашћено лице за опрему јесте руководилац Центра (у даљем тексту: задужено лице).</w:t>
      </w:r>
    </w:p>
    <w:p w:rsidR="00F5405C" w:rsidRDefault="00706806" w:rsidP="00703798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Обучено лице у оквиру Центра </w:t>
      </w:r>
      <w:r w:rsidR="00F5405C">
        <w:rPr>
          <w:rFonts w:ascii="Times New Roman" w:hAnsi="Times New Roman" w:cs="Times New Roman"/>
          <w:sz w:val="24"/>
          <w:lang w:val="sr-Cyrl-RS"/>
        </w:rPr>
        <w:t xml:space="preserve"> јесте лице оспобљено за рад на појединачним софтверима</w:t>
      </w:r>
      <w:r w:rsidR="0087639A">
        <w:rPr>
          <w:rFonts w:ascii="Times New Roman" w:hAnsi="Times New Roman" w:cs="Times New Roman"/>
          <w:sz w:val="24"/>
        </w:rPr>
        <w:t xml:space="preserve"> </w:t>
      </w:r>
      <w:r w:rsidR="0087639A">
        <w:rPr>
          <w:rFonts w:ascii="Times New Roman" w:hAnsi="Times New Roman" w:cs="Times New Roman"/>
          <w:sz w:val="24"/>
          <w:lang w:val="sr-Cyrl-RS"/>
        </w:rPr>
        <w:t>или опреми</w:t>
      </w:r>
      <w:r w:rsidR="00F5405C">
        <w:rPr>
          <w:rFonts w:ascii="Times New Roman" w:hAnsi="Times New Roman" w:cs="Times New Roman"/>
          <w:sz w:val="24"/>
          <w:lang w:val="sr-Cyrl-RS"/>
        </w:rPr>
        <w:t xml:space="preserve">. </w:t>
      </w:r>
      <w:r w:rsidR="006073C5">
        <w:rPr>
          <w:rFonts w:ascii="Times New Roman" w:hAnsi="Times New Roman" w:cs="Times New Roman"/>
          <w:sz w:val="24"/>
          <w:lang w:val="sr-Cyrl-RS"/>
        </w:rPr>
        <w:t xml:space="preserve">Начелно, </w:t>
      </w:r>
      <w:r>
        <w:rPr>
          <w:rFonts w:ascii="Times New Roman" w:hAnsi="Times New Roman" w:cs="Times New Roman"/>
          <w:sz w:val="24"/>
          <w:lang w:val="sr-Cyrl-RS"/>
        </w:rPr>
        <w:t>најмање два лица</w:t>
      </w:r>
      <w:r w:rsidR="00F5405C">
        <w:rPr>
          <w:rFonts w:ascii="Times New Roman" w:hAnsi="Times New Roman" w:cs="Times New Roman"/>
          <w:sz w:val="24"/>
          <w:lang w:val="sr-Cyrl-RS"/>
        </w:rPr>
        <w:t xml:space="preserve"> у оквир Центра </w:t>
      </w:r>
      <w:r w:rsidR="006073C5">
        <w:rPr>
          <w:rFonts w:ascii="Times New Roman" w:hAnsi="Times New Roman" w:cs="Times New Roman"/>
          <w:sz w:val="24"/>
          <w:lang w:val="sr-Cyrl-RS"/>
        </w:rPr>
        <w:t xml:space="preserve">треба да </w:t>
      </w:r>
      <w:r w:rsidR="00F5405C">
        <w:rPr>
          <w:rFonts w:ascii="Times New Roman" w:hAnsi="Times New Roman" w:cs="Times New Roman"/>
          <w:sz w:val="24"/>
          <w:lang w:val="sr-Cyrl-RS"/>
        </w:rPr>
        <w:t>буду обучена</w:t>
      </w:r>
      <w:r>
        <w:rPr>
          <w:rFonts w:ascii="Times New Roman" w:hAnsi="Times New Roman" w:cs="Times New Roman"/>
          <w:sz w:val="24"/>
          <w:lang w:val="sr-Cyrl-RS"/>
        </w:rPr>
        <w:t xml:space="preserve"> за рад на појединачним софтверима</w:t>
      </w:r>
      <w:r w:rsidR="00F5405C">
        <w:rPr>
          <w:rFonts w:ascii="Times New Roman" w:hAnsi="Times New Roman" w:cs="Times New Roman"/>
          <w:sz w:val="24"/>
          <w:lang w:val="sr-Cyrl-RS"/>
        </w:rPr>
        <w:t xml:space="preserve">. </w:t>
      </w:r>
      <w:r w:rsidR="0087639A">
        <w:rPr>
          <w:rFonts w:ascii="Times New Roman" w:hAnsi="Times New Roman" w:cs="Times New Roman"/>
          <w:sz w:val="24"/>
          <w:lang w:val="sr-Cyrl-RS"/>
        </w:rPr>
        <w:t>О</w:t>
      </w:r>
      <w:r w:rsidR="00F5405C">
        <w:rPr>
          <w:rFonts w:ascii="Times New Roman" w:hAnsi="Times New Roman" w:cs="Times New Roman"/>
          <w:sz w:val="24"/>
          <w:lang w:val="sr-Cyrl-RS"/>
        </w:rPr>
        <w:t xml:space="preserve">бученим лицем може се сматрати лице које је </w:t>
      </w:r>
      <w:r w:rsidR="006073C5">
        <w:rPr>
          <w:rFonts w:ascii="Times New Roman" w:hAnsi="Times New Roman" w:cs="Times New Roman"/>
          <w:sz w:val="24"/>
          <w:lang w:val="sr-Cyrl-RS"/>
        </w:rPr>
        <w:t xml:space="preserve">задовољава критеријуме из Члана 5. овог правилника. </w:t>
      </w:r>
    </w:p>
    <w:p w:rsidR="00F5405C" w:rsidRDefault="00052C3D" w:rsidP="00F5405C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5</w:t>
      </w:r>
      <w:r w:rsidR="00F5405C">
        <w:rPr>
          <w:rFonts w:ascii="Times New Roman" w:hAnsi="Times New Roman" w:cs="Times New Roman"/>
          <w:sz w:val="24"/>
          <w:lang w:val="sr-Cyrl-RS"/>
        </w:rPr>
        <w:t>.</w:t>
      </w:r>
    </w:p>
    <w:p w:rsidR="00F5405C" w:rsidRDefault="00F5405C" w:rsidP="00F540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Критеријуми за одређивање обученог лица у Центру</w:t>
      </w:r>
      <w:r>
        <w:rPr>
          <w:rFonts w:ascii="Times New Roman" w:hAnsi="Times New Roman" w:cs="Times New Roman"/>
          <w:sz w:val="24"/>
        </w:rPr>
        <w:t>:</w:t>
      </w:r>
    </w:p>
    <w:p w:rsidR="00F5405C" w:rsidRPr="00F5405C" w:rsidRDefault="00F5405C" w:rsidP="00F540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>поседовање сертификата или,</w:t>
      </w:r>
    </w:p>
    <w:p w:rsidR="00F5405C" w:rsidRPr="00F5405C" w:rsidRDefault="00F5405C" w:rsidP="00F540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курса или,</w:t>
      </w:r>
    </w:p>
    <w:p w:rsidR="00F5405C" w:rsidRPr="00F5405C" w:rsidRDefault="00F5405C" w:rsidP="00F540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обуке и пр</w:t>
      </w:r>
      <w:r w:rsidR="0087639A">
        <w:rPr>
          <w:rFonts w:ascii="Times New Roman" w:hAnsi="Times New Roman" w:cs="Times New Roman"/>
          <w:sz w:val="24"/>
          <w:lang w:val="sr-Cyrl-RS"/>
        </w:rPr>
        <w:t>е</w:t>
      </w:r>
      <w:r>
        <w:rPr>
          <w:rFonts w:ascii="Times New Roman" w:hAnsi="Times New Roman" w:cs="Times New Roman"/>
          <w:sz w:val="24"/>
          <w:lang w:val="sr-Cyrl-RS"/>
        </w:rPr>
        <w:t>поруке овлашћеног испоручиоца софтвера,</w:t>
      </w:r>
    </w:p>
    <w:p w:rsidR="00F5405C" w:rsidRPr="00F5405C" w:rsidRDefault="0087639A" w:rsidP="00F540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обука од стране задуж</w:t>
      </w:r>
      <w:r w:rsidR="00F5405C">
        <w:rPr>
          <w:rFonts w:ascii="Times New Roman" w:hAnsi="Times New Roman" w:cs="Times New Roman"/>
          <w:sz w:val="24"/>
          <w:lang w:val="sr-Cyrl-RS"/>
        </w:rPr>
        <w:t>еног лица,</w:t>
      </w:r>
    </w:p>
    <w:p w:rsidR="00F5405C" w:rsidRPr="00F5405C" w:rsidRDefault="00F5405C" w:rsidP="00F540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израда тест примера.</w:t>
      </w:r>
    </w:p>
    <w:p w:rsidR="00F5405C" w:rsidRDefault="006073C5" w:rsidP="006073C5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6.</w:t>
      </w:r>
    </w:p>
    <w:p w:rsidR="00F5405C" w:rsidRPr="0087639A" w:rsidRDefault="00F5405C" w:rsidP="0087639A">
      <w:pPr>
        <w:rPr>
          <w:rFonts w:ascii="Times New Roman" w:hAnsi="Times New Roman" w:cs="Times New Roman"/>
          <w:b/>
          <w:sz w:val="24"/>
          <w:lang w:val="sr-Cyrl-RS"/>
        </w:rPr>
      </w:pPr>
      <w:r w:rsidRPr="0087639A">
        <w:rPr>
          <w:rFonts w:ascii="Times New Roman" w:hAnsi="Times New Roman" w:cs="Times New Roman"/>
          <w:b/>
          <w:sz w:val="24"/>
          <w:lang w:val="sr-Cyrl-RS"/>
        </w:rPr>
        <w:t>Права и обавезе задуженог лица</w:t>
      </w:r>
    </w:p>
    <w:p w:rsidR="00F5405C" w:rsidRDefault="00F5405C" w:rsidP="00F5405C">
      <w:pPr>
        <w:jc w:val="center"/>
        <w:rPr>
          <w:rFonts w:ascii="Times New Roman" w:hAnsi="Times New Roman" w:cs="Times New Roman"/>
          <w:b/>
          <w:i/>
          <w:sz w:val="24"/>
          <w:lang w:val="sr-Cyrl-RS"/>
        </w:rPr>
      </w:pPr>
    </w:p>
    <w:p w:rsidR="00F5405C" w:rsidRDefault="008B02D2" w:rsidP="008B02D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Задужено лице има обавезу да поред електронског обезбеди и упу</w:t>
      </w:r>
      <w:r w:rsidR="0087639A">
        <w:rPr>
          <w:rFonts w:ascii="Times New Roman" w:hAnsi="Times New Roman" w:cs="Times New Roman"/>
          <w:sz w:val="24"/>
          <w:lang w:val="sr-Cyrl-RS"/>
        </w:rPr>
        <w:t>т</w:t>
      </w:r>
      <w:r>
        <w:rPr>
          <w:rFonts w:ascii="Times New Roman" w:hAnsi="Times New Roman" w:cs="Times New Roman"/>
          <w:sz w:val="24"/>
          <w:lang w:val="sr-Cyrl-RS"/>
        </w:rPr>
        <w:t xml:space="preserve">ство за коришћење </w:t>
      </w:r>
      <w:r w:rsidR="0087639A">
        <w:rPr>
          <w:rFonts w:ascii="Times New Roman" w:hAnsi="Times New Roman" w:cs="Times New Roman"/>
          <w:sz w:val="24"/>
          <w:lang w:val="sr-Cyrl-RS"/>
        </w:rPr>
        <w:t xml:space="preserve">опреме </w:t>
      </w:r>
      <w:r>
        <w:rPr>
          <w:rFonts w:ascii="Times New Roman" w:hAnsi="Times New Roman" w:cs="Times New Roman"/>
          <w:sz w:val="24"/>
          <w:lang w:val="sr-Cyrl-RS"/>
        </w:rPr>
        <w:t>у штампан</w:t>
      </w:r>
      <w:r w:rsidR="0087639A">
        <w:rPr>
          <w:rFonts w:ascii="Times New Roman" w:hAnsi="Times New Roman" w:cs="Times New Roman"/>
          <w:sz w:val="24"/>
          <w:lang w:val="sr-Cyrl-RS"/>
        </w:rPr>
        <w:t>ој верзији, уз опрему</w:t>
      </w:r>
      <w:r w:rsidR="00062A11">
        <w:rPr>
          <w:rFonts w:ascii="Times New Roman" w:hAnsi="Times New Roman" w:cs="Times New Roman"/>
          <w:sz w:val="24"/>
          <w:lang w:val="sr-Cyrl-RS"/>
        </w:rPr>
        <w:t>. Такође, задужено лице у обавези је да</w:t>
      </w:r>
      <w:r w:rsidR="00575A50">
        <w:rPr>
          <w:rFonts w:ascii="Times New Roman" w:hAnsi="Times New Roman" w:cs="Times New Roman"/>
          <w:sz w:val="24"/>
          <w:lang w:val="sr-Cyrl-RS"/>
        </w:rPr>
        <w:t xml:space="preserve"> постави наставне материјале </w:t>
      </w:r>
      <w:r w:rsidR="00062A11">
        <w:rPr>
          <w:rFonts w:ascii="Times New Roman" w:hAnsi="Times New Roman" w:cs="Times New Roman"/>
          <w:sz w:val="24"/>
          <w:lang w:val="sr-Cyrl-RS"/>
        </w:rPr>
        <w:t>на сајту Центра.</w:t>
      </w:r>
    </w:p>
    <w:p w:rsidR="00062A11" w:rsidRDefault="0087639A" w:rsidP="008B02D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Задуж</w:t>
      </w:r>
      <w:r w:rsidR="00062A11">
        <w:rPr>
          <w:rFonts w:ascii="Times New Roman" w:hAnsi="Times New Roman" w:cs="Times New Roman"/>
          <w:sz w:val="24"/>
          <w:lang w:val="sr-Cyrl-RS"/>
        </w:rPr>
        <w:t>ено лице води Књигу опреме и евидентира захтеве за рад и распоред коришћења на датој опреми, који морају бити доступни свим</w:t>
      </w:r>
      <w:r>
        <w:rPr>
          <w:rFonts w:ascii="Times New Roman" w:hAnsi="Times New Roman" w:cs="Times New Roman"/>
          <w:sz w:val="24"/>
          <w:lang w:val="sr-Cyrl-RS"/>
        </w:rPr>
        <w:t xml:space="preserve"> корисницима</w:t>
      </w:r>
      <w:r w:rsidR="00062A11">
        <w:rPr>
          <w:rFonts w:ascii="Times New Roman" w:hAnsi="Times New Roman" w:cs="Times New Roman"/>
          <w:sz w:val="24"/>
          <w:lang w:val="sr-Cyrl-RS"/>
        </w:rPr>
        <w:t>, како је то дефинисано у Правилнику о раду Националног симулационог центра за безбедносне ризике.</w:t>
      </w:r>
    </w:p>
    <w:p w:rsidR="00062A11" w:rsidRDefault="0087639A" w:rsidP="008B02D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Задужено лице подно</w:t>
      </w:r>
      <w:r w:rsidR="00062A11">
        <w:rPr>
          <w:rFonts w:ascii="Times New Roman" w:hAnsi="Times New Roman" w:cs="Times New Roman"/>
          <w:sz w:val="24"/>
          <w:lang w:val="sr-Cyrl-RS"/>
        </w:rPr>
        <w:t>си шестомесечни извештај програмском директору (руководиоцу пројекта) о стању опреме и потреби за сервисирање.</w:t>
      </w:r>
    </w:p>
    <w:p w:rsidR="00062A11" w:rsidRDefault="00062A11" w:rsidP="008B02D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 случају квара на </w:t>
      </w:r>
      <w:r w:rsidR="0087639A">
        <w:rPr>
          <w:rFonts w:ascii="Times New Roman" w:hAnsi="Times New Roman" w:cs="Times New Roman"/>
          <w:sz w:val="24"/>
          <w:lang w:val="sr-Cyrl-RS"/>
        </w:rPr>
        <w:t>опреми, задужено лице дуж</w:t>
      </w:r>
      <w:r>
        <w:rPr>
          <w:rFonts w:ascii="Times New Roman" w:hAnsi="Times New Roman" w:cs="Times New Roman"/>
          <w:sz w:val="24"/>
          <w:lang w:val="sr-Cyrl-RS"/>
        </w:rPr>
        <w:t>но је да о</w:t>
      </w:r>
      <w:r w:rsidR="0087639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томе хитно писмено </w:t>
      </w:r>
      <w:r w:rsidR="0087639A">
        <w:rPr>
          <w:rFonts w:ascii="Times New Roman" w:hAnsi="Times New Roman" w:cs="Times New Roman"/>
          <w:sz w:val="24"/>
          <w:lang w:val="sr-Cyrl-RS"/>
        </w:rPr>
        <w:t xml:space="preserve">или путем електронске поште </w:t>
      </w:r>
      <w:r>
        <w:rPr>
          <w:rFonts w:ascii="Times New Roman" w:hAnsi="Times New Roman" w:cs="Times New Roman"/>
          <w:sz w:val="24"/>
          <w:lang w:val="sr-Cyrl-RS"/>
        </w:rPr>
        <w:t>обавести програмског директора (руководиоца пројекта).</w:t>
      </w:r>
    </w:p>
    <w:p w:rsidR="00062A11" w:rsidRDefault="00062A11" w:rsidP="00062A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Задужено лице се обавезу да об</w:t>
      </w:r>
      <w:r w:rsidR="0087639A">
        <w:rPr>
          <w:rFonts w:ascii="Times New Roman" w:hAnsi="Times New Roman" w:cs="Times New Roman"/>
          <w:sz w:val="24"/>
          <w:lang w:val="sr-Cyrl-RS"/>
        </w:rPr>
        <w:t>езбеди оспособљавање корисника</w:t>
      </w:r>
      <w:r>
        <w:rPr>
          <w:rFonts w:ascii="Times New Roman" w:hAnsi="Times New Roman" w:cs="Times New Roman"/>
          <w:sz w:val="24"/>
          <w:lang w:val="sr-Cyrl-RS"/>
        </w:rPr>
        <w:t xml:space="preserve"> Центра за коришћење опреме и софтверски</w:t>
      </w:r>
      <w:r w:rsidR="0087639A">
        <w:rPr>
          <w:rFonts w:ascii="Times New Roman" w:hAnsi="Times New Roman" w:cs="Times New Roman"/>
          <w:sz w:val="24"/>
          <w:lang w:val="sr-Cyrl-RS"/>
        </w:rPr>
        <w:t>х</w:t>
      </w:r>
      <w:r>
        <w:rPr>
          <w:rFonts w:ascii="Times New Roman" w:hAnsi="Times New Roman" w:cs="Times New Roman"/>
          <w:sz w:val="24"/>
          <w:lang w:val="sr-Cyrl-RS"/>
        </w:rPr>
        <w:t xml:space="preserve"> програма којим располаже Цент</w:t>
      </w:r>
      <w:r w:rsidR="0087639A">
        <w:rPr>
          <w:rFonts w:ascii="Times New Roman" w:hAnsi="Times New Roman" w:cs="Times New Roman"/>
          <w:sz w:val="24"/>
          <w:lang w:val="sr-Cyrl-RS"/>
        </w:rPr>
        <w:t xml:space="preserve">ар. Трошкове обуке сноси институција, пројекат на којем је ангажован корисник </w:t>
      </w:r>
      <w:r>
        <w:rPr>
          <w:rFonts w:ascii="Times New Roman" w:hAnsi="Times New Roman" w:cs="Times New Roman"/>
          <w:sz w:val="24"/>
          <w:lang w:val="sr-Cyrl-RS"/>
        </w:rPr>
        <w:t>к</w:t>
      </w:r>
      <w:r w:rsidR="0087639A">
        <w:rPr>
          <w:rFonts w:ascii="Times New Roman" w:hAnsi="Times New Roman" w:cs="Times New Roman"/>
          <w:sz w:val="24"/>
          <w:lang w:val="sr-Cyrl-RS"/>
        </w:rPr>
        <w:t>оји се обучава, или он сам.</w:t>
      </w:r>
    </w:p>
    <w:p w:rsidR="00062A11" w:rsidRPr="00062A11" w:rsidRDefault="00575A50" w:rsidP="00062A11">
      <w:pPr>
        <w:pStyle w:val="ListParagraph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7</w:t>
      </w:r>
      <w:r w:rsidR="00062A11">
        <w:rPr>
          <w:rFonts w:ascii="Times New Roman" w:hAnsi="Times New Roman" w:cs="Times New Roman"/>
          <w:sz w:val="24"/>
          <w:lang w:val="sr-Cyrl-RS"/>
        </w:rPr>
        <w:t>.</w:t>
      </w:r>
    </w:p>
    <w:p w:rsidR="00062A11" w:rsidRPr="00CC6BAB" w:rsidRDefault="00CC6BAB" w:rsidP="00CC6BAB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CC6BAB">
        <w:rPr>
          <w:rFonts w:ascii="Times New Roman" w:hAnsi="Times New Roman" w:cs="Times New Roman"/>
          <w:b/>
          <w:sz w:val="24"/>
          <w:lang w:val="sr-Cyrl-RS"/>
        </w:rPr>
        <w:t xml:space="preserve">Евиденција опреме </w:t>
      </w:r>
    </w:p>
    <w:p w:rsidR="00CC6BAB" w:rsidRDefault="00CC6BAB" w:rsidP="00CC6BAB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Сва опрема се обавезно води, односно уноси у:</w:t>
      </w:r>
    </w:p>
    <w:p w:rsidR="00CC6BAB" w:rsidRDefault="00CC6BAB" w:rsidP="00CC6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Инвентарску листу (води се књиговодствено) и</w:t>
      </w:r>
    </w:p>
    <w:p w:rsidR="00CC6BAB" w:rsidRDefault="00CC6BAB" w:rsidP="00CC6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Књигу опреме</w:t>
      </w:r>
    </w:p>
    <w:p w:rsidR="00CC6BAB" w:rsidRDefault="00CC6BAB" w:rsidP="00CC6BAB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Задужено лице дужно је да у року од 10 дана од приспећа опреме у Центар о томе писменим путем обавести шефа рачуноводства и програмског директора (руководиоца пројекта). Шеф рачуноводства дужа</w:t>
      </w:r>
      <w:r w:rsidR="00360273">
        <w:rPr>
          <w:rFonts w:ascii="Times New Roman" w:hAnsi="Times New Roman" w:cs="Times New Roman"/>
          <w:sz w:val="24"/>
          <w:lang w:val="sr-Cyrl-RS"/>
        </w:rPr>
        <w:t>н</w:t>
      </w:r>
      <w:r>
        <w:rPr>
          <w:rFonts w:ascii="Times New Roman" w:hAnsi="Times New Roman" w:cs="Times New Roman"/>
          <w:sz w:val="24"/>
          <w:lang w:val="sr-Cyrl-RS"/>
        </w:rPr>
        <w:t xml:space="preserve"> је да, најкасније до истека календарске године у којој је оп</w:t>
      </w:r>
      <w:r w:rsidR="00257F4B">
        <w:rPr>
          <w:rFonts w:ascii="Times New Roman" w:hAnsi="Times New Roman" w:cs="Times New Roman"/>
          <w:sz w:val="24"/>
          <w:lang w:val="sr-Cyrl-RS"/>
        </w:rPr>
        <w:t>рема набављена, добијену опрему</w:t>
      </w:r>
      <w:r>
        <w:rPr>
          <w:rFonts w:ascii="Times New Roman" w:hAnsi="Times New Roman" w:cs="Times New Roman"/>
          <w:sz w:val="24"/>
          <w:lang w:val="sr-Cyrl-RS"/>
        </w:rPr>
        <w:t xml:space="preserve"> инве</w:t>
      </w:r>
      <w:r w:rsidR="00257F4B">
        <w:rPr>
          <w:rFonts w:ascii="Times New Roman" w:hAnsi="Times New Roman" w:cs="Times New Roman"/>
          <w:sz w:val="24"/>
          <w:lang w:val="sr-Cyrl-RS"/>
        </w:rPr>
        <w:t>н</w:t>
      </w:r>
      <w:r>
        <w:rPr>
          <w:rFonts w:ascii="Times New Roman" w:hAnsi="Times New Roman" w:cs="Times New Roman"/>
          <w:sz w:val="24"/>
          <w:lang w:val="sr-Cyrl-RS"/>
        </w:rPr>
        <w:t>тарски обради.</w:t>
      </w:r>
    </w:p>
    <w:p w:rsidR="00CC6BAB" w:rsidRDefault="00CC6BAB" w:rsidP="00CC6BAB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Књига опреме садржи следеће податке:</w:t>
      </w:r>
    </w:p>
    <w:p w:rsidR="00CD05AF" w:rsidRDefault="00CD05AF" w:rsidP="00CD05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назив опреме;</w:t>
      </w:r>
    </w:p>
    <w:p w:rsidR="00CD05AF" w:rsidRDefault="00CD05AF" w:rsidP="00CD05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>годину набавке;</w:t>
      </w:r>
    </w:p>
    <w:p w:rsidR="00CD05AF" w:rsidRDefault="00CD05AF" w:rsidP="00CD05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динамика сервисирања;</w:t>
      </w:r>
    </w:p>
    <w:p w:rsidR="00CD05AF" w:rsidRDefault="00CD05AF" w:rsidP="00CD05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произвођач: фирма и земља;</w:t>
      </w:r>
    </w:p>
    <w:p w:rsidR="00CD05AF" w:rsidRDefault="00CD05AF" w:rsidP="00CD05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порекло и власништво опреме;</w:t>
      </w:r>
    </w:p>
    <w:p w:rsidR="00CD05AF" w:rsidRDefault="00CD05AF" w:rsidP="00CD05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набавна вредност опреме и финансијска структура;</w:t>
      </w:r>
    </w:p>
    <w:p w:rsidR="00CD05AF" w:rsidRDefault="00CD05AF" w:rsidP="00CD05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контакт задуженог лица</w:t>
      </w:r>
    </w:p>
    <w:p w:rsidR="00CD05AF" w:rsidRDefault="00CD05AF" w:rsidP="00CD05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списак обучених лица;</w:t>
      </w:r>
    </w:p>
    <w:p w:rsidR="00CC6BAB" w:rsidRDefault="00575A50" w:rsidP="00CC6BA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дневник</w:t>
      </w:r>
      <w:r w:rsidR="00CD05AF">
        <w:rPr>
          <w:rFonts w:ascii="Times New Roman" w:hAnsi="Times New Roman" w:cs="Times New Roman"/>
          <w:sz w:val="24"/>
          <w:lang w:val="sr-Cyrl-RS"/>
        </w:rPr>
        <w:t xml:space="preserve"> рада, који садржи: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редни број услуге;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датум услуге;</w:t>
      </w:r>
    </w:p>
    <w:p w:rsidR="00CD05AF" w:rsidRDefault="00257F4B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корисника</w:t>
      </w:r>
      <w:r w:rsidR="00CD05AF">
        <w:rPr>
          <w:rFonts w:ascii="Times New Roman" w:hAnsi="Times New Roman" w:cs="Times New Roman"/>
          <w:sz w:val="24"/>
          <w:lang w:val="sr-Cyrl-RS"/>
        </w:rPr>
        <w:t xml:space="preserve"> услуге;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спецификација услуге (пројекат и сл.);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материјал;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податке о обученом лицу и потпис обученог лица;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потпис задуженог лица;</w:t>
      </w:r>
    </w:p>
    <w:p w:rsidR="00CD05AF" w:rsidRDefault="00CD05AF" w:rsidP="00CD05A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годишњи извештај који садржи: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временски степен искоришћења према техничком максимуму;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евиденција корисника;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пројекти на којима је опрема коришћена;</w:t>
      </w:r>
    </w:p>
    <w:p w:rsidR="00CD05AF" w:rsidRDefault="00CD05AF" w:rsidP="00CD05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трошкове рада на годишњем нивоу:</w:t>
      </w:r>
    </w:p>
    <w:p w:rsidR="00CD05AF" w:rsidRDefault="00CD05AF" w:rsidP="00CD05A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потрошни материјал;</w:t>
      </w:r>
    </w:p>
    <w:p w:rsidR="00CD05AF" w:rsidRDefault="00CD05AF" w:rsidP="00CD05A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текуће одржавање и сервис.</w:t>
      </w:r>
    </w:p>
    <w:p w:rsidR="00CD05AF" w:rsidRDefault="00CD05AF" w:rsidP="00CD05A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трошкови осигурања.</w:t>
      </w:r>
    </w:p>
    <w:p w:rsidR="00CD05AF" w:rsidRDefault="00CD05AF" w:rsidP="00CD05AF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Књигу опреме контролише програмски директор (руководилац пројекат).</w:t>
      </w:r>
    </w:p>
    <w:p w:rsidR="00CD05AF" w:rsidRDefault="00CD05AF" w:rsidP="00CD05AF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CD05AF" w:rsidRDefault="00CD05AF" w:rsidP="00CD05AF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CD05AF">
        <w:rPr>
          <w:rFonts w:ascii="Times New Roman" w:hAnsi="Times New Roman" w:cs="Times New Roman"/>
          <w:b/>
          <w:sz w:val="24"/>
        </w:rPr>
        <w:t xml:space="preserve">III </w:t>
      </w:r>
      <w:r w:rsidRPr="00CD05AF">
        <w:rPr>
          <w:rFonts w:ascii="Times New Roman" w:hAnsi="Times New Roman" w:cs="Times New Roman"/>
          <w:b/>
          <w:sz w:val="24"/>
          <w:lang w:val="sr-Cyrl-RS"/>
        </w:rPr>
        <w:t>КОРИШЋЕЊЕ И ОДРЖАВАЊЕ ОПРЕМЕ</w:t>
      </w:r>
    </w:p>
    <w:p w:rsidR="00CD05AF" w:rsidRPr="00CD05AF" w:rsidRDefault="00CD05AF" w:rsidP="00CD05AF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CD05AF" w:rsidRPr="00CD05AF" w:rsidRDefault="00CD05AF" w:rsidP="00CD05AF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CD05AF">
        <w:rPr>
          <w:rFonts w:ascii="Times New Roman" w:hAnsi="Times New Roman" w:cs="Times New Roman"/>
          <w:b/>
          <w:sz w:val="24"/>
          <w:lang w:val="sr-Cyrl-RS"/>
        </w:rPr>
        <w:t>Коришћење опреме</w:t>
      </w:r>
    </w:p>
    <w:p w:rsidR="00CD05AF" w:rsidRPr="00CD05AF" w:rsidRDefault="00575A50" w:rsidP="00CD05AF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8</w:t>
      </w:r>
      <w:r w:rsidR="00CD05AF">
        <w:rPr>
          <w:rFonts w:ascii="Times New Roman" w:hAnsi="Times New Roman" w:cs="Times New Roman"/>
          <w:sz w:val="24"/>
          <w:lang w:val="sr-Cyrl-RS"/>
        </w:rPr>
        <w:t>.</w:t>
      </w:r>
    </w:p>
    <w:p w:rsidR="00CD05AF" w:rsidRDefault="00404D93" w:rsidP="00404D93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Сва опрема Центра стоји на располагању за коришћење свим истраживачима Центра, као и свим запосленима у </w:t>
      </w:r>
      <w:r w:rsidR="00575A50">
        <w:rPr>
          <w:rFonts w:ascii="Times New Roman" w:hAnsi="Times New Roman" w:cs="Times New Roman"/>
          <w:sz w:val="24"/>
          <w:lang w:val="sr-Cyrl-RS"/>
        </w:rPr>
        <w:t xml:space="preserve">научно-истраживачким </w:t>
      </w:r>
      <w:r>
        <w:rPr>
          <w:rFonts w:ascii="Times New Roman" w:hAnsi="Times New Roman" w:cs="Times New Roman"/>
          <w:sz w:val="24"/>
          <w:lang w:val="sr-Cyrl-RS"/>
        </w:rPr>
        <w:t xml:space="preserve">институцијама и универзитетима које финансира </w:t>
      </w:r>
      <w:r w:rsidR="00E0761F">
        <w:rPr>
          <w:rFonts w:ascii="Times New Roman" w:hAnsi="Times New Roman" w:cs="Times New Roman"/>
          <w:sz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lang w:val="sr-Cyrl-RS"/>
        </w:rPr>
        <w:t>, са којима Национални симулациони центар има потписан уговор о сарадњи, у складу са овим Правилником.</w:t>
      </w:r>
    </w:p>
    <w:p w:rsidR="00404D93" w:rsidRDefault="00575A50" w:rsidP="00404D93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9</w:t>
      </w:r>
      <w:r w:rsidR="00404D93">
        <w:rPr>
          <w:rFonts w:ascii="Times New Roman" w:hAnsi="Times New Roman" w:cs="Times New Roman"/>
          <w:sz w:val="24"/>
          <w:lang w:val="sr-Cyrl-RS"/>
        </w:rPr>
        <w:t>.</w:t>
      </w:r>
    </w:p>
    <w:p w:rsidR="00404D93" w:rsidRPr="00404D93" w:rsidRDefault="00404D93" w:rsidP="00404D93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 xml:space="preserve">Опрема мора да буде на располагању свим истраживачима запосленим у Центру, као и свим учесницима истраживачког пројекта „Управаљање новим безбедносним ризицима – истраживање и развој симулација“, финансираним од стране Фонда </w:t>
      </w:r>
      <w:r w:rsidR="00575A50">
        <w:rPr>
          <w:rFonts w:ascii="Times New Roman" w:hAnsi="Times New Roman" w:cs="Times New Roman"/>
          <w:sz w:val="24"/>
          <w:lang w:val="sr-Cyrl-RS"/>
        </w:rPr>
        <w:t>за науку Републике Србије, као и студентима свих нивоа, наставницима и сарадницима Факултета безбедности.</w:t>
      </w:r>
    </w:p>
    <w:p w:rsidR="00404D93" w:rsidRDefault="00361D91" w:rsidP="00404D93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База података о свој опреми мора бити јасно приказана на И</w:t>
      </w:r>
      <w:r w:rsidR="00E0761F">
        <w:rPr>
          <w:rFonts w:ascii="Times New Roman" w:hAnsi="Times New Roman" w:cs="Times New Roman"/>
          <w:sz w:val="24"/>
          <w:lang w:val="sr-Cyrl-RS"/>
        </w:rPr>
        <w:t>нтранету и повезана са системом за резер</w:t>
      </w:r>
      <w:r>
        <w:rPr>
          <w:rFonts w:ascii="Times New Roman" w:hAnsi="Times New Roman" w:cs="Times New Roman"/>
          <w:sz w:val="24"/>
          <w:lang w:val="sr-Cyrl-RS"/>
        </w:rPr>
        <w:t>вацију који је уређен посебном процедуром.</w:t>
      </w:r>
    </w:p>
    <w:p w:rsidR="00361D91" w:rsidRDefault="00575A50" w:rsidP="00361D91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10</w:t>
      </w:r>
      <w:r w:rsidR="00361D91">
        <w:rPr>
          <w:rFonts w:ascii="Times New Roman" w:hAnsi="Times New Roman" w:cs="Times New Roman"/>
          <w:sz w:val="24"/>
          <w:lang w:val="sr-Cyrl-RS"/>
        </w:rPr>
        <w:t>.</w:t>
      </w:r>
    </w:p>
    <w:p w:rsidR="00361D91" w:rsidRDefault="00361D91" w:rsidP="00361D91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Доступност </w:t>
      </w:r>
      <w:r w:rsidR="00E0761F">
        <w:rPr>
          <w:rFonts w:ascii="Times New Roman" w:hAnsi="Times New Roman" w:cs="Times New Roman"/>
          <w:sz w:val="24"/>
          <w:lang w:val="sr-Cyrl-RS"/>
        </w:rPr>
        <w:t>опреме</w:t>
      </w:r>
      <w:r>
        <w:rPr>
          <w:rFonts w:ascii="Times New Roman" w:hAnsi="Times New Roman" w:cs="Times New Roman"/>
          <w:sz w:val="24"/>
          <w:lang w:val="sr-Cyrl-RS"/>
        </w:rPr>
        <w:t xml:space="preserve"> мора бити омогућена  и другим НИО, у складу са уговорима Центра и других институција у оквиру времена н</w:t>
      </w:r>
      <w:r w:rsidR="00E0761F">
        <w:rPr>
          <w:rFonts w:ascii="Times New Roman" w:hAnsi="Times New Roman" w:cs="Times New Roman"/>
          <w:sz w:val="24"/>
          <w:lang w:val="sr-Cyrl-RS"/>
        </w:rPr>
        <w:t>еискоришћеног од стране Центра и Факултета безбедности а</w:t>
      </w:r>
      <w:r>
        <w:rPr>
          <w:rFonts w:ascii="Times New Roman" w:hAnsi="Times New Roman" w:cs="Times New Roman"/>
          <w:sz w:val="24"/>
          <w:lang w:val="sr-Cyrl-RS"/>
        </w:rPr>
        <w:t xml:space="preserve"> у складу са овим Правилн</w:t>
      </w:r>
      <w:r w:rsidR="00575A50">
        <w:rPr>
          <w:rFonts w:ascii="Times New Roman" w:hAnsi="Times New Roman" w:cs="Times New Roman"/>
          <w:sz w:val="24"/>
          <w:lang w:val="sr-Cyrl-RS"/>
        </w:rPr>
        <w:t>и</w:t>
      </w:r>
      <w:r>
        <w:rPr>
          <w:rFonts w:ascii="Times New Roman" w:hAnsi="Times New Roman" w:cs="Times New Roman"/>
          <w:sz w:val="24"/>
          <w:lang w:val="sr-Cyrl-RS"/>
        </w:rPr>
        <w:t>ком.</w:t>
      </w:r>
    </w:p>
    <w:p w:rsidR="00361D91" w:rsidRDefault="00E0761F" w:rsidP="00361D91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Приликом резервације опреме</w:t>
      </w:r>
      <w:r w:rsidR="00361D91">
        <w:rPr>
          <w:rFonts w:ascii="Times New Roman" w:hAnsi="Times New Roman" w:cs="Times New Roman"/>
          <w:sz w:val="24"/>
          <w:lang w:val="sr-Cyrl-RS"/>
        </w:rPr>
        <w:t xml:space="preserve">, право </w:t>
      </w:r>
      <w:r>
        <w:rPr>
          <w:rFonts w:ascii="Times New Roman" w:hAnsi="Times New Roman" w:cs="Times New Roman"/>
          <w:sz w:val="24"/>
          <w:lang w:val="sr-Cyrl-RS"/>
        </w:rPr>
        <w:t xml:space="preserve">првенства имају пројекти </w:t>
      </w:r>
      <w:r w:rsidR="00575A50">
        <w:rPr>
          <w:rFonts w:ascii="Times New Roman" w:hAnsi="Times New Roman" w:cs="Times New Roman"/>
          <w:sz w:val="24"/>
          <w:lang w:val="sr-Cyrl-RS"/>
        </w:rPr>
        <w:t xml:space="preserve">и активности </w:t>
      </w:r>
      <w:r>
        <w:rPr>
          <w:rFonts w:ascii="Times New Roman" w:hAnsi="Times New Roman" w:cs="Times New Roman"/>
          <w:sz w:val="24"/>
          <w:lang w:val="sr-Cyrl-RS"/>
        </w:rPr>
        <w:t>Центра  и Факултета безбедности.</w:t>
      </w:r>
    </w:p>
    <w:p w:rsidR="00361D91" w:rsidRDefault="00575A50" w:rsidP="00361D91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11</w:t>
      </w:r>
      <w:r w:rsidR="00361D91">
        <w:rPr>
          <w:rFonts w:ascii="Times New Roman" w:hAnsi="Times New Roman" w:cs="Times New Roman"/>
          <w:sz w:val="24"/>
          <w:lang w:val="sr-Cyrl-RS"/>
        </w:rPr>
        <w:t>.</w:t>
      </w:r>
    </w:p>
    <w:p w:rsidR="00361D91" w:rsidRPr="00E0761F" w:rsidRDefault="00361D91" w:rsidP="00E0761F">
      <w:pPr>
        <w:rPr>
          <w:rFonts w:ascii="Times New Roman" w:hAnsi="Times New Roman" w:cs="Times New Roman"/>
          <w:b/>
          <w:sz w:val="24"/>
          <w:lang w:val="sr-Cyrl-RS"/>
        </w:rPr>
      </w:pPr>
      <w:r w:rsidRPr="00E0761F">
        <w:rPr>
          <w:rFonts w:ascii="Times New Roman" w:hAnsi="Times New Roman" w:cs="Times New Roman"/>
          <w:b/>
          <w:sz w:val="24"/>
          <w:lang w:val="sr-Cyrl-RS"/>
        </w:rPr>
        <w:t>Поступак коришћења опреме</w:t>
      </w:r>
    </w:p>
    <w:p w:rsidR="00CD05AF" w:rsidRDefault="00191C16" w:rsidP="00191C16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Захтев за коришћење опреме се подноси задуженом лицу које га евиде</w:t>
      </w:r>
      <w:r w:rsidR="00E0761F">
        <w:rPr>
          <w:rFonts w:ascii="Times New Roman" w:hAnsi="Times New Roman" w:cs="Times New Roman"/>
          <w:sz w:val="24"/>
          <w:lang w:val="sr-Cyrl-RS"/>
        </w:rPr>
        <w:t>н</w:t>
      </w:r>
      <w:r>
        <w:rPr>
          <w:rFonts w:ascii="Times New Roman" w:hAnsi="Times New Roman" w:cs="Times New Roman"/>
          <w:sz w:val="24"/>
          <w:lang w:val="sr-Cyrl-RS"/>
        </w:rPr>
        <w:t>тира у бази података и формира листу корисника.</w:t>
      </w:r>
    </w:p>
    <w:p w:rsidR="00191C16" w:rsidRDefault="00191C16" w:rsidP="00191C16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Коришћење опреме Центра се наплаћује уколико се пројекат или истраживање фина</w:t>
      </w:r>
      <w:r w:rsidR="00E0761F">
        <w:rPr>
          <w:rFonts w:ascii="Times New Roman" w:hAnsi="Times New Roman" w:cs="Times New Roman"/>
          <w:sz w:val="24"/>
          <w:lang w:val="sr-Cyrl-RS"/>
        </w:rPr>
        <w:t>н</w:t>
      </w:r>
      <w:r>
        <w:rPr>
          <w:rFonts w:ascii="Times New Roman" w:hAnsi="Times New Roman" w:cs="Times New Roman"/>
          <w:sz w:val="24"/>
          <w:lang w:val="sr-Cyrl-RS"/>
        </w:rPr>
        <w:t xml:space="preserve">сирају од </w:t>
      </w:r>
      <w:r w:rsidR="00E0761F">
        <w:rPr>
          <w:rFonts w:ascii="Times New Roman" w:hAnsi="Times New Roman" w:cs="Times New Roman"/>
          <w:sz w:val="24"/>
          <w:lang w:val="sr-Cyrl-RS"/>
        </w:rPr>
        <w:t>треће стране. Уколико је производ</w:t>
      </w:r>
      <w:r>
        <w:rPr>
          <w:rFonts w:ascii="Times New Roman" w:hAnsi="Times New Roman" w:cs="Times New Roman"/>
          <w:sz w:val="24"/>
          <w:lang w:val="sr-Cyrl-RS"/>
        </w:rPr>
        <w:t xml:space="preserve"> пројекта или истраживања симулација или вежба, у том случају треба да буду уступљени на коришћење Центру</w:t>
      </w:r>
      <w:r w:rsidR="00E0761F">
        <w:rPr>
          <w:rFonts w:ascii="Times New Roman" w:hAnsi="Times New Roman" w:cs="Times New Roman"/>
          <w:sz w:val="24"/>
          <w:lang w:val="sr-Cyrl-RS"/>
        </w:rPr>
        <w:t xml:space="preserve"> у наставне сврхе</w:t>
      </w:r>
      <w:r>
        <w:rPr>
          <w:rFonts w:ascii="Times New Roman" w:hAnsi="Times New Roman" w:cs="Times New Roman"/>
          <w:sz w:val="24"/>
          <w:lang w:val="sr-Cyrl-RS"/>
        </w:rPr>
        <w:t>, осим уколи</w:t>
      </w:r>
      <w:r w:rsidR="00E0761F">
        <w:rPr>
          <w:rFonts w:ascii="Times New Roman" w:hAnsi="Times New Roman" w:cs="Times New Roman"/>
          <w:sz w:val="24"/>
          <w:lang w:val="sr-Cyrl-RS"/>
        </w:rPr>
        <w:t>ко то није другачије одређено уговором.</w:t>
      </w:r>
    </w:p>
    <w:p w:rsidR="00191C16" w:rsidRDefault="00191C16" w:rsidP="00191C16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191C16">
        <w:rPr>
          <w:rFonts w:ascii="Times New Roman" w:hAnsi="Times New Roman" w:cs="Times New Roman"/>
          <w:b/>
          <w:sz w:val="24"/>
          <w:lang w:val="sr-Cyrl-RS"/>
        </w:rPr>
        <w:t>Одржавање опреме</w:t>
      </w:r>
    </w:p>
    <w:p w:rsidR="00191C16" w:rsidRDefault="00C75B03" w:rsidP="00191C16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C75B03">
        <w:rPr>
          <w:rFonts w:ascii="Times New Roman" w:hAnsi="Times New Roman" w:cs="Times New Roman"/>
          <w:sz w:val="24"/>
          <w:lang w:val="sr-Cyrl-RS"/>
        </w:rPr>
        <w:t>Центар се мора старати о опреми на начин доброг домаћина и у</w:t>
      </w:r>
      <w:r w:rsidR="00E0761F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C75B03">
        <w:rPr>
          <w:rFonts w:ascii="Times New Roman" w:hAnsi="Times New Roman" w:cs="Times New Roman"/>
          <w:sz w:val="24"/>
          <w:lang w:val="sr-Cyrl-RS"/>
        </w:rPr>
        <w:t>складу са добром праксом.</w:t>
      </w:r>
    </w:p>
    <w:p w:rsidR="00C75B03" w:rsidRDefault="00C75B03" w:rsidP="00191C16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Сва опрема одржава се на начин предвиђен техничким описом и програмом одржавања опреме из упутства за коришћење опреме у зависности о</w:t>
      </w:r>
      <w:r w:rsidR="00575A50">
        <w:rPr>
          <w:rFonts w:ascii="Times New Roman" w:hAnsi="Times New Roman" w:cs="Times New Roman"/>
          <w:sz w:val="24"/>
          <w:lang w:val="sr-Cyrl-RS"/>
        </w:rPr>
        <w:t>д расположивих средстава Факултета безбедности.</w:t>
      </w:r>
    </w:p>
    <w:p w:rsidR="00C75B03" w:rsidRDefault="00575A50" w:rsidP="00C75B03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12</w:t>
      </w:r>
      <w:r w:rsidR="00C75B03">
        <w:rPr>
          <w:rFonts w:ascii="Times New Roman" w:hAnsi="Times New Roman" w:cs="Times New Roman"/>
          <w:sz w:val="24"/>
          <w:lang w:val="sr-Cyrl-RS"/>
        </w:rPr>
        <w:t>.</w:t>
      </w:r>
    </w:p>
    <w:p w:rsidR="00C75B03" w:rsidRPr="00E0761F" w:rsidRDefault="00C75B03" w:rsidP="00E0761F">
      <w:pPr>
        <w:rPr>
          <w:rFonts w:ascii="Times New Roman" w:hAnsi="Times New Roman" w:cs="Times New Roman"/>
          <w:b/>
          <w:sz w:val="24"/>
          <w:lang w:val="sr-Cyrl-RS"/>
        </w:rPr>
      </w:pPr>
      <w:r w:rsidRPr="00E0761F">
        <w:rPr>
          <w:rFonts w:ascii="Times New Roman" w:hAnsi="Times New Roman" w:cs="Times New Roman"/>
          <w:b/>
          <w:sz w:val="24"/>
          <w:lang w:val="sr-Cyrl-RS"/>
        </w:rPr>
        <w:t>Трошкови одржавања опреме</w:t>
      </w:r>
    </w:p>
    <w:p w:rsidR="00C75B03" w:rsidRDefault="00C75B03" w:rsidP="00C75B03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Трошкови одржавања обухватају:</w:t>
      </w:r>
    </w:p>
    <w:p w:rsidR="00C75B03" w:rsidRDefault="00C75B03" w:rsidP="00C75B0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редовно одржавањ</w:t>
      </w:r>
      <w:r w:rsidR="00506DC1">
        <w:rPr>
          <w:rFonts w:ascii="Times New Roman" w:hAnsi="Times New Roman" w:cs="Times New Roman"/>
          <w:sz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lang w:val="sr-Cyrl-RS"/>
        </w:rPr>
        <w:t xml:space="preserve"> и сервисирање,</w:t>
      </w:r>
    </w:p>
    <w:p w:rsidR="00506DC1" w:rsidRDefault="00506DC1" w:rsidP="00C75B0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ванредне поправке.</w:t>
      </w:r>
    </w:p>
    <w:p w:rsidR="00C75B03" w:rsidRPr="00506DC1" w:rsidRDefault="00506DC1" w:rsidP="00506DC1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>Т</w:t>
      </w:r>
      <w:r w:rsidR="00C75B03" w:rsidRPr="00506DC1">
        <w:rPr>
          <w:rFonts w:ascii="Times New Roman" w:hAnsi="Times New Roman" w:cs="Times New Roman"/>
          <w:sz w:val="24"/>
          <w:lang w:val="sr-Cyrl-RS"/>
        </w:rPr>
        <w:t>р</w:t>
      </w:r>
      <w:r w:rsidR="005A7C17" w:rsidRPr="00506DC1">
        <w:rPr>
          <w:rFonts w:ascii="Times New Roman" w:hAnsi="Times New Roman" w:cs="Times New Roman"/>
          <w:sz w:val="24"/>
          <w:lang w:val="sr-Cyrl-RS"/>
        </w:rPr>
        <w:t>о</w:t>
      </w:r>
      <w:r>
        <w:rPr>
          <w:rFonts w:ascii="Times New Roman" w:hAnsi="Times New Roman" w:cs="Times New Roman"/>
          <w:sz w:val="24"/>
          <w:lang w:val="sr-Cyrl-RS"/>
        </w:rPr>
        <w:t xml:space="preserve">шкови </w:t>
      </w:r>
      <w:r w:rsidR="00C75B03" w:rsidRPr="00506DC1">
        <w:rPr>
          <w:rFonts w:ascii="Times New Roman" w:hAnsi="Times New Roman" w:cs="Times New Roman"/>
          <w:sz w:val="24"/>
          <w:lang w:val="sr-Cyrl-RS"/>
        </w:rPr>
        <w:t xml:space="preserve">одржавања и сервисирања </w:t>
      </w:r>
      <w:r w:rsidR="005A7C17" w:rsidRPr="00506DC1">
        <w:rPr>
          <w:rFonts w:ascii="Times New Roman" w:hAnsi="Times New Roman" w:cs="Times New Roman"/>
          <w:sz w:val="24"/>
          <w:lang w:val="sr-Cyrl-RS"/>
        </w:rPr>
        <w:t>опреме фина</w:t>
      </w:r>
      <w:r>
        <w:rPr>
          <w:rFonts w:ascii="Times New Roman" w:hAnsi="Times New Roman" w:cs="Times New Roman"/>
          <w:sz w:val="24"/>
          <w:lang w:val="sr-Cyrl-RS"/>
        </w:rPr>
        <w:t>н</w:t>
      </w:r>
      <w:r w:rsidR="005A7C17" w:rsidRPr="00506DC1">
        <w:rPr>
          <w:rFonts w:ascii="Times New Roman" w:hAnsi="Times New Roman" w:cs="Times New Roman"/>
          <w:sz w:val="24"/>
          <w:lang w:val="sr-Cyrl-RS"/>
        </w:rPr>
        <w:t xml:space="preserve">сирају се из </w:t>
      </w:r>
      <w:r w:rsidR="00575A50">
        <w:rPr>
          <w:rFonts w:ascii="Times New Roman" w:hAnsi="Times New Roman" w:cs="Times New Roman"/>
          <w:sz w:val="24"/>
          <w:lang w:val="sr-Cyrl-RS"/>
        </w:rPr>
        <w:t>средстава Факултета безбедности, или трећих страна ако је тако регулисано уговором.</w:t>
      </w:r>
    </w:p>
    <w:p w:rsidR="005A7C17" w:rsidRDefault="00575A50" w:rsidP="005A7C17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13</w:t>
      </w:r>
      <w:r w:rsidR="005A7C17">
        <w:rPr>
          <w:rFonts w:ascii="Times New Roman" w:hAnsi="Times New Roman" w:cs="Times New Roman"/>
          <w:sz w:val="24"/>
          <w:lang w:val="sr-Cyrl-RS"/>
        </w:rPr>
        <w:t>.</w:t>
      </w:r>
    </w:p>
    <w:p w:rsidR="005A7C17" w:rsidRDefault="005A7C17" w:rsidP="005A7C17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Нецелисходно и неодговорно коришћење опреме сматра се повредом радне обавезе у складу са законом и </w:t>
      </w:r>
      <w:r w:rsidR="00575A50">
        <w:rPr>
          <w:rFonts w:ascii="Times New Roman" w:hAnsi="Times New Roman" w:cs="Times New Roman"/>
          <w:sz w:val="24"/>
          <w:lang w:val="sr-Cyrl-RS"/>
        </w:rPr>
        <w:t>општим актима Факултета безбедности.</w:t>
      </w:r>
    </w:p>
    <w:p w:rsidR="005A7C17" w:rsidRDefault="00360273" w:rsidP="005A7C17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</w:t>
      </w:r>
      <w:r w:rsidR="00506DC1">
        <w:rPr>
          <w:rFonts w:ascii="Times New Roman" w:hAnsi="Times New Roman" w:cs="Times New Roman"/>
          <w:sz w:val="24"/>
          <w:lang w:val="sr-Cyrl-RS"/>
        </w:rPr>
        <w:t>орисник који на раду односно</w:t>
      </w:r>
      <w:r w:rsidR="005A7C17">
        <w:rPr>
          <w:rFonts w:ascii="Times New Roman" w:hAnsi="Times New Roman" w:cs="Times New Roman"/>
          <w:sz w:val="24"/>
          <w:lang w:val="sr-Cyrl-RS"/>
        </w:rPr>
        <w:t xml:space="preserve"> у вези са радом, намерно или из крајње непажње проузрокује штет</w:t>
      </w:r>
      <w:r w:rsidR="00506DC1">
        <w:rPr>
          <w:rFonts w:ascii="Times New Roman" w:hAnsi="Times New Roman" w:cs="Times New Roman"/>
          <w:sz w:val="24"/>
          <w:lang w:val="sr-Cyrl-RS"/>
        </w:rPr>
        <w:t>у на опреми, дужан је да штет</w:t>
      </w:r>
      <w:r w:rsidR="005A7C17">
        <w:rPr>
          <w:rFonts w:ascii="Times New Roman" w:hAnsi="Times New Roman" w:cs="Times New Roman"/>
          <w:sz w:val="24"/>
          <w:lang w:val="sr-Cyrl-RS"/>
        </w:rPr>
        <w:t>у надокнади, у складу са законом и општим актима Центра.</w:t>
      </w:r>
    </w:p>
    <w:p w:rsidR="005A7C17" w:rsidRDefault="005A7C17" w:rsidP="005A7C17">
      <w:pPr>
        <w:rPr>
          <w:rFonts w:ascii="Times New Roman" w:hAnsi="Times New Roman" w:cs="Times New Roman"/>
          <w:sz w:val="24"/>
          <w:lang w:val="sr-Cyrl-RS"/>
        </w:rPr>
      </w:pPr>
    </w:p>
    <w:p w:rsidR="005A7C17" w:rsidRPr="005A7C17" w:rsidRDefault="005A7C17" w:rsidP="005A7C17">
      <w:pPr>
        <w:rPr>
          <w:rFonts w:ascii="Times New Roman" w:hAnsi="Times New Roman" w:cs="Times New Roman"/>
          <w:b/>
          <w:sz w:val="24"/>
          <w:lang w:val="sr-Cyrl-RS"/>
        </w:rPr>
      </w:pPr>
      <w:r w:rsidRPr="005A7C17">
        <w:rPr>
          <w:rFonts w:ascii="Times New Roman" w:hAnsi="Times New Roman" w:cs="Times New Roman"/>
          <w:b/>
          <w:sz w:val="24"/>
        </w:rPr>
        <w:t xml:space="preserve">IV </w:t>
      </w:r>
      <w:r w:rsidRPr="005A7C17">
        <w:rPr>
          <w:rFonts w:ascii="Times New Roman" w:hAnsi="Times New Roman" w:cs="Times New Roman"/>
          <w:b/>
          <w:sz w:val="24"/>
          <w:lang w:val="sr-Cyrl-RS"/>
        </w:rPr>
        <w:t>ЗАВРШНЕ ОДРЕДБЕ</w:t>
      </w:r>
    </w:p>
    <w:p w:rsidR="005A7C17" w:rsidRDefault="005A7C17" w:rsidP="005A7C17">
      <w:pPr>
        <w:rPr>
          <w:rFonts w:ascii="Times New Roman" w:hAnsi="Times New Roman" w:cs="Times New Roman"/>
          <w:sz w:val="24"/>
          <w:lang w:val="sr-Cyrl-RS"/>
        </w:rPr>
      </w:pPr>
    </w:p>
    <w:p w:rsidR="002971D3" w:rsidRDefault="00575A50" w:rsidP="00575A50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14</w:t>
      </w:r>
      <w:r w:rsidR="002971D3">
        <w:rPr>
          <w:rFonts w:ascii="Times New Roman" w:hAnsi="Times New Roman" w:cs="Times New Roman"/>
          <w:sz w:val="24"/>
          <w:lang w:val="sr-Cyrl-RS"/>
        </w:rPr>
        <w:t>.</w:t>
      </w:r>
    </w:p>
    <w:p w:rsidR="002971D3" w:rsidRDefault="002971D3" w:rsidP="002971D3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Одредбе овог Правлиника обавезене су за све учеснике </w:t>
      </w:r>
      <w:r w:rsidR="00575A50">
        <w:rPr>
          <w:rFonts w:ascii="Times New Roman" w:hAnsi="Times New Roman" w:cs="Times New Roman"/>
          <w:sz w:val="24"/>
          <w:lang w:val="sr-Cyrl-RS"/>
        </w:rPr>
        <w:t>пројекта „Управљање новим безбедно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RS"/>
        </w:rPr>
        <w:t>сним ризицима – истраживање и развој симулација“ који у оквиру пројектних задатака реализују истраживања и симулације складно постављеним циљевима</w:t>
      </w:r>
      <w:r w:rsidR="00575A50">
        <w:rPr>
          <w:rFonts w:ascii="Times New Roman" w:hAnsi="Times New Roman" w:cs="Times New Roman"/>
          <w:sz w:val="24"/>
          <w:lang w:val="sr-Cyrl-RS"/>
        </w:rPr>
        <w:t xml:space="preserve"> и лицима из Члана 9. овог правилника. </w:t>
      </w:r>
    </w:p>
    <w:p w:rsidR="002971D3" w:rsidRDefault="00506DC1" w:rsidP="005A7C17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Друге НИО које користе опрему којом располаже Центар,</w:t>
      </w:r>
      <w:r w:rsidR="002971D3">
        <w:rPr>
          <w:rFonts w:ascii="Times New Roman" w:hAnsi="Times New Roman" w:cs="Times New Roman"/>
          <w:sz w:val="24"/>
          <w:lang w:val="sr-Cyrl-RS"/>
        </w:rPr>
        <w:t xml:space="preserve"> исту морају користити у складу са уговорима са </w:t>
      </w:r>
      <w:r w:rsidR="00575A50">
        <w:rPr>
          <w:rFonts w:ascii="Times New Roman" w:hAnsi="Times New Roman" w:cs="Times New Roman"/>
          <w:sz w:val="24"/>
          <w:lang w:val="sr-Cyrl-RS"/>
        </w:rPr>
        <w:t>Факултетом безбедности.</w:t>
      </w:r>
    </w:p>
    <w:p w:rsidR="00B76586" w:rsidRDefault="00575A50" w:rsidP="00B76586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 15</w:t>
      </w:r>
      <w:r w:rsidR="002971D3">
        <w:rPr>
          <w:rFonts w:ascii="Times New Roman" w:hAnsi="Times New Roman" w:cs="Times New Roman"/>
          <w:sz w:val="24"/>
          <w:lang w:val="sr-Cyrl-RS"/>
        </w:rPr>
        <w:t>.</w:t>
      </w:r>
    </w:p>
    <w:p w:rsidR="00B76586" w:rsidRDefault="00B76586" w:rsidP="00B76586">
      <w:pPr>
        <w:rPr>
          <w:rFonts w:ascii="Times New Roman" w:hAnsi="Times New Roman" w:cs="Times New Roman"/>
          <w:sz w:val="24"/>
          <w:lang w:val="sr-Cyrl-RS"/>
        </w:rPr>
      </w:pPr>
    </w:p>
    <w:p w:rsidR="00B76586" w:rsidRDefault="004D50E3" w:rsidP="00B76586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Правил</w:t>
      </w:r>
      <w:r w:rsidR="00B76586">
        <w:rPr>
          <w:rFonts w:ascii="Times New Roman" w:hAnsi="Times New Roman" w:cs="Times New Roman"/>
          <w:sz w:val="24"/>
          <w:lang w:val="sr-Cyrl-RS"/>
        </w:rPr>
        <w:t xml:space="preserve">ник о коришћењу и одржавању опреме у Националном симулационом центру за безбедносне ризике ступа на снагу осмог дана од дана објављивања на огласној табли </w:t>
      </w:r>
      <w:r w:rsidR="00575A50">
        <w:rPr>
          <w:rFonts w:ascii="Times New Roman" w:hAnsi="Times New Roman" w:cs="Times New Roman"/>
          <w:sz w:val="24"/>
          <w:lang w:val="sr-Cyrl-RS"/>
        </w:rPr>
        <w:t>Факултета безбедности</w:t>
      </w:r>
      <w:r w:rsidR="00B76586">
        <w:rPr>
          <w:rFonts w:ascii="Times New Roman" w:hAnsi="Times New Roman" w:cs="Times New Roman"/>
          <w:sz w:val="24"/>
          <w:lang w:val="sr-Cyrl-RS"/>
        </w:rPr>
        <w:t xml:space="preserve">. </w:t>
      </w:r>
    </w:p>
    <w:p w:rsidR="00B76586" w:rsidRDefault="00B76586" w:rsidP="00B76586">
      <w:pPr>
        <w:rPr>
          <w:rFonts w:ascii="Times New Roman" w:hAnsi="Times New Roman" w:cs="Times New Roman"/>
          <w:sz w:val="24"/>
          <w:lang w:val="sr-Cyrl-RS"/>
        </w:rPr>
      </w:pPr>
    </w:p>
    <w:p w:rsidR="00B76586" w:rsidRDefault="004D50E3" w:rsidP="00B76586">
      <w:pPr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B76586">
        <w:rPr>
          <w:rFonts w:ascii="Times New Roman" w:hAnsi="Times New Roman" w:cs="Times New Roman"/>
          <w:sz w:val="24"/>
          <w:lang w:val="sr-Cyrl-RS"/>
        </w:rPr>
        <w:t>ПРОГРАМСКИ ДИРЕКТОР</w:t>
      </w:r>
    </w:p>
    <w:p w:rsidR="00B76586" w:rsidRDefault="00B76586" w:rsidP="00B76586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226696</wp:posOffset>
                </wp:positionV>
                <wp:extent cx="1952625" cy="9524"/>
                <wp:effectExtent l="0" t="0" r="2857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25pt,17.85pt" to="47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" strokecolor="black [3040]"/>
            </w:pict>
          </mc:Fallback>
        </mc:AlternateContent>
      </w:r>
    </w:p>
    <w:p w:rsidR="00B76586" w:rsidRDefault="00B76586" w:rsidP="00B76586">
      <w:pPr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Др Петар Станојевић</w:t>
      </w:r>
    </w:p>
    <w:sectPr w:rsidR="00B76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167"/>
    <w:multiLevelType w:val="hybridMultilevel"/>
    <w:tmpl w:val="A76E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6411"/>
    <w:multiLevelType w:val="hybridMultilevel"/>
    <w:tmpl w:val="5C54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B237B"/>
    <w:multiLevelType w:val="hybridMultilevel"/>
    <w:tmpl w:val="B402596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3260EB9"/>
    <w:multiLevelType w:val="hybridMultilevel"/>
    <w:tmpl w:val="13D40F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2B32A1"/>
    <w:multiLevelType w:val="hybridMultilevel"/>
    <w:tmpl w:val="EAB2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41FAE"/>
    <w:multiLevelType w:val="hybridMultilevel"/>
    <w:tmpl w:val="0E6A5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14359"/>
    <w:multiLevelType w:val="hybridMultilevel"/>
    <w:tmpl w:val="BB04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F305D"/>
    <w:multiLevelType w:val="hybridMultilevel"/>
    <w:tmpl w:val="F2C03FB0"/>
    <w:lvl w:ilvl="0" w:tplc="A7E460A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6975454"/>
    <w:multiLevelType w:val="hybridMultilevel"/>
    <w:tmpl w:val="B084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26475"/>
    <w:multiLevelType w:val="hybridMultilevel"/>
    <w:tmpl w:val="6A0A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A1F64"/>
    <w:multiLevelType w:val="hybridMultilevel"/>
    <w:tmpl w:val="8B7E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93"/>
    <w:rsid w:val="00052C3D"/>
    <w:rsid w:val="00062A11"/>
    <w:rsid w:val="00191C16"/>
    <w:rsid w:val="001C0347"/>
    <w:rsid w:val="00257F4B"/>
    <w:rsid w:val="002971D3"/>
    <w:rsid w:val="003126DE"/>
    <w:rsid w:val="0033558D"/>
    <w:rsid w:val="00360273"/>
    <w:rsid w:val="00361D91"/>
    <w:rsid w:val="00404D93"/>
    <w:rsid w:val="004D50E3"/>
    <w:rsid w:val="004F5593"/>
    <w:rsid w:val="004F6DF6"/>
    <w:rsid w:val="00506DC1"/>
    <w:rsid w:val="00575A50"/>
    <w:rsid w:val="005A7C17"/>
    <w:rsid w:val="006073C5"/>
    <w:rsid w:val="006B243F"/>
    <w:rsid w:val="00703798"/>
    <w:rsid w:val="00706806"/>
    <w:rsid w:val="0087639A"/>
    <w:rsid w:val="008B02D2"/>
    <w:rsid w:val="00B04CC8"/>
    <w:rsid w:val="00B76586"/>
    <w:rsid w:val="00C75B03"/>
    <w:rsid w:val="00CC6BAB"/>
    <w:rsid w:val="00CD05AF"/>
    <w:rsid w:val="00E0761F"/>
    <w:rsid w:val="00E74376"/>
    <w:rsid w:val="00F5405C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87FE-BF60-49F3-8D98-DB040BE6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</dc:creator>
  <cp:lastModifiedBy>Duca</cp:lastModifiedBy>
  <cp:revision>13</cp:revision>
  <dcterms:created xsi:type="dcterms:W3CDTF">2023-06-25T11:39:00Z</dcterms:created>
  <dcterms:modified xsi:type="dcterms:W3CDTF">2023-07-19T14:28:00Z</dcterms:modified>
</cp:coreProperties>
</file>